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BA9" w:rsidRPr="008F7BA9" w:rsidRDefault="008F7BA9" w:rsidP="008F7BA9">
      <w:pPr>
        <w:rPr>
          <w:b/>
          <w:bCs/>
        </w:rPr>
      </w:pPr>
      <w:r w:rsidRPr="008F7BA9">
        <w:rPr>
          <w:b/>
          <w:bCs/>
        </w:rPr>
        <w:t>МЕДАЛЬ «ЗА ОБОРОНУ СТАЛИНГРАДА»</w:t>
      </w:r>
    </w:p>
    <w:p w:rsidR="008F7BA9" w:rsidRPr="008F7BA9" w:rsidRDefault="008F7BA9" w:rsidP="008F7BA9">
      <w:proofErr w:type="gramStart"/>
      <w:r w:rsidRPr="008F7BA9">
        <w:t>Среди множества медалей времён Великой Отечественной войны медаль "За оборону Сталинграда", учреждённая Указом Президиума Верховного Совета СССР от 22 декабря 1942 года, пользуется особенным уважением у ветеранов; человек, носивший её, принадлежал к той группе людей, которые были награждены не за расплывчатые заслуги, а вполне за конкретную доблесть, проявленную в легендарной битве, изменившей ход истории. </w:t>
      </w:r>
      <w:proofErr w:type="gramEnd"/>
    </w:p>
    <w:p w:rsidR="008F7BA9" w:rsidRPr="008F7BA9" w:rsidRDefault="008F7BA9" w:rsidP="008F7BA9">
      <w:r w:rsidRPr="008F7BA9">
        <w:t>Этой медалью награждались исключительно участники Сталинградской битвы, независимо от рода войск (армия, флот, НКВД), а также гражданские лица, принимавшие непосредственное участие в боевых операциях в период с 12 июля по 19 ноября 1942 года. </w:t>
      </w:r>
    </w:p>
    <w:p w:rsidR="008F7BA9" w:rsidRPr="008F7BA9" w:rsidRDefault="008F7BA9" w:rsidP="008F7BA9">
      <w:r w:rsidRPr="008F7BA9">
        <w:t xml:space="preserve">Автором рисунка медали (на лицевой части - группа атакующих бойцов с винтовками наперевес на фоне танков и </w:t>
      </w:r>
      <w:proofErr w:type="spellStart"/>
      <w:r w:rsidRPr="008F7BA9">
        <w:t>самолётов</w:t>
      </w:r>
      <w:proofErr w:type="gramStart"/>
      <w:r w:rsidRPr="008F7BA9">
        <w:t>,н</w:t>
      </w:r>
      <w:proofErr w:type="gramEnd"/>
      <w:r w:rsidRPr="008F7BA9">
        <w:t>ад</w:t>
      </w:r>
      <w:proofErr w:type="spellEnd"/>
      <w:r w:rsidRPr="008F7BA9">
        <w:t xml:space="preserve"> которыми развевается знамя с надписью "За оборону Сталинграда", на тыльной - девиз "ЗА НАШУ СОВЕТСКУЮ РОДИНУ") является Н. И. </w:t>
      </w:r>
      <w:proofErr w:type="spellStart"/>
      <w:r w:rsidRPr="008F7BA9">
        <w:t>Москалёв</w:t>
      </w:r>
      <w:proofErr w:type="spellEnd"/>
      <w:r w:rsidRPr="008F7BA9">
        <w:t>. Все имеющиеся на медали надписи - выпуклые. Диаметр медали правильной круглой формы, сделанной из латуни, составляет 32 мм. Колодка медали представляет собой пятиугольную форму оливкового цвета, обтянутую обтянутой шёлковой муаровой лентой шириной 24 мм и проходящей посредине продольной шёлковой красной полоской шириной 2 мм. </w:t>
      </w:r>
    </w:p>
    <w:p w:rsidR="008F7BA9" w:rsidRPr="008F7BA9" w:rsidRDefault="008F7BA9" w:rsidP="008F7BA9">
      <w:r w:rsidRPr="008F7BA9">
        <w:t>Медаль носится с левой стороны груди и располагается между медалями "За оборону Севастополя" и медалью "За оборону Киева".</w:t>
      </w:r>
      <w:bookmarkStart w:id="0" w:name="_GoBack"/>
      <w:bookmarkEnd w:id="0"/>
      <w:r w:rsidRPr="008F7BA9">
        <w:t> </w:t>
      </w:r>
    </w:p>
    <w:p w:rsidR="008F7BA9" w:rsidRPr="008F7BA9" w:rsidRDefault="008F7BA9" w:rsidP="008F7BA9">
      <w:r w:rsidRPr="008F7BA9">
        <w:t>Самое крупное изображение медали "За оборону Сталинграда" представлено на одноимённом панно, расположенном на стене штаба в/ч № 22220 в Волгограде.</w:t>
      </w:r>
    </w:p>
    <w:p w:rsidR="008F7BA9" w:rsidRPr="008F7BA9" w:rsidRDefault="008F7BA9" w:rsidP="008F7BA9">
      <w:r w:rsidRPr="008F7BA9">
        <w:t> </w:t>
      </w:r>
    </w:p>
    <w:p w:rsidR="008F7BA9" w:rsidRPr="008F7BA9" w:rsidRDefault="008F7BA9" w:rsidP="008F7BA9">
      <w:r w:rsidRPr="008F7BA9">
        <w:t> </w:t>
      </w:r>
    </w:p>
    <w:p w:rsidR="008F7BA9" w:rsidRPr="008F7BA9" w:rsidRDefault="008F7BA9" w:rsidP="008F7BA9">
      <w:r w:rsidRPr="008F7BA9">
        <w:drawing>
          <wp:inline distT="0" distB="0" distL="0" distR="0">
            <wp:extent cx="3810000" cy="2752725"/>
            <wp:effectExtent l="0" t="0" r="0" b="9525"/>
            <wp:docPr id="1" name="Рисунок 1" descr="за оборону сталингра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за оборону сталинград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0526" w:rsidRDefault="00C50526"/>
    <w:sectPr w:rsidR="00C505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BA9"/>
    <w:rsid w:val="008F7BA9"/>
    <w:rsid w:val="00C50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7BA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F7B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7B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7BA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F7B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7B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120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8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7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30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2015-03-05T08:57:00Z</dcterms:created>
  <dcterms:modified xsi:type="dcterms:W3CDTF">2015-03-05T08:58:00Z</dcterms:modified>
</cp:coreProperties>
</file>